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遂宁经开区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退役军人技能培训承训机构申报表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both"/>
        <w:textAlignment w:val="auto"/>
        <w:rPr>
          <w:rFonts w:hint="default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培训机构（盖章）：                       申报日期： 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574"/>
        <w:gridCol w:w="656"/>
        <w:gridCol w:w="1043"/>
        <w:gridCol w:w="181"/>
        <w:gridCol w:w="669"/>
        <w:gridCol w:w="171"/>
        <w:gridCol w:w="91"/>
        <w:gridCol w:w="299"/>
        <w:gridCol w:w="289"/>
        <w:gridCol w:w="342"/>
        <w:gridCol w:w="508"/>
        <w:gridCol w:w="89"/>
        <w:gridCol w:w="195"/>
        <w:gridCol w:w="229"/>
        <w:gridCol w:w="338"/>
        <w:gridCol w:w="683"/>
        <w:gridCol w:w="167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培训机构全称</w:t>
            </w:r>
          </w:p>
        </w:tc>
        <w:tc>
          <w:tcPr>
            <w:tcW w:w="3385" w:type="dxa"/>
            <w:gridSpan w:val="7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5" w:type="dxa"/>
            <w:gridSpan w:val="7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统一机构编码/统一社会信用代码</w:t>
            </w:r>
          </w:p>
        </w:tc>
        <w:tc>
          <w:tcPr>
            <w:tcW w:w="7382" w:type="dxa"/>
            <w:gridSpan w:val="1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机构详细地址</w:t>
            </w:r>
          </w:p>
        </w:tc>
        <w:tc>
          <w:tcPr>
            <w:tcW w:w="3385" w:type="dxa"/>
            <w:gridSpan w:val="7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5" w:type="dxa"/>
            <w:gridSpan w:val="7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办学许可证号</w:t>
            </w:r>
          </w:p>
        </w:tc>
        <w:tc>
          <w:tcPr>
            <w:tcW w:w="3385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批准文号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发证机关</w:t>
            </w:r>
          </w:p>
        </w:tc>
        <w:tc>
          <w:tcPr>
            <w:tcW w:w="3385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85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可同时容纳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7382" w:type="dxa"/>
            <w:gridSpan w:val="1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教学场地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及设施</w:t>
            </w:r>
          </w:p>
        </w:tc>
        <w:tc>
          <w:tcPr>
            <w:tcW w:w="245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占地面积   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458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建筑面积    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470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实训场地    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普通教室   （间）  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3698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多功能教室   （间） 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电教室配置     间</w:t>
            </w:r>
          </w:p>
        </w:tc>
        <w:tc>
          <w:tcPr>
            <w:tcW w:w="3698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每间电教室计算机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2" w:type="dxa"/>
            <w:gridSpan w:val="1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会议室     （间）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餐厅容纳      （人）</w:t>
            </w:r>
          </w:p>
        </w:tc>
        <w:tc>
          <w:tcPr>
            <w:tcW w:w="3698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宿舍容纳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其它教学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设施设备</w:t>
            </w:r>
          </w:p>
        </w:tc>
        <w:tc>
          <w:tcPr>
            <w:tcW w:w="6152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C照车辆  台，其中5年以下车龄   台，5-8年车龄    台。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B照车辆  台，其中5年以下车龄   台，5-8年车龄    台。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A照车辆  台，其中5年以下车龄   台，5-8年车龄    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人员情况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数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管理人员</w:t>
            </w:r>
          </w:p>
        </w:tc>
        <w:tc>
          <w:tcPr>
            <w:tcW w:w="5109" w:type="dxa"/>
            <w:gridSpan w:val="1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教   授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职称人数</w:t>
            </w:r>
          </w:p>
        </w:tc>
        <w:tc>
          <w:tcPr>
            <w:tcW w:w="2834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高级职称人数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4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中级职称人数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编制人数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在编人数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聘用人数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拟申报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培训专业</w:t>
            </w:r>
          </w:p>
        </w:tc>
        <w:tc>
          <w:tcPr>
            <w:tcW w:w="2273" w:type="dxa"/>
            <w:gridSpan w:val="3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5109" w:type="dxa"/>
            <w:gridSpan w:val="1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培训层次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技师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技师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/A照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/B照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/C照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退役军人事务部门审核意见</w:t>
            </w:r>
          </w:p>
        </w:tc>
        <w:tc>
          <w:tcPr>
            <w:tcW w:w="7382" w:type="dxa"/>
            <w:gridSpan w:val="1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          单位（公章）：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年  月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NjQ2YzA5ZDI5Y2FkYzZmZmI5YTc2ZTQ5Y2IxZjkifQ=="/>
  </w:docVars>
  <w:rsids>
    <w:rsidRoot w:val="76A63AF2"/>
    <w:rsid w:val="02BC2441"/>
    <w:rsid w:val="188E727C"/>
    <w:rsid w:val="1B86127A"/>
    <w:rsid w:val="251B0A6E"/>
    <w:rsid w:val="6D205BE5"/>
    <w:rsid w:val="76A63AF2"/>
    <w:rsid w:val="79B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376</Characters>
  <Lines>0</Lines>
  <Paragraphs>0</Paragraphs>
  <TotalTime>34</TotalTime>
  <ScaleCrop>false</ScaleCrop>
  <LinksUpToDate>false</LinksUpToDate>
  <CharactersWithSpaces>592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2021-08-23T16:32:00Z</dcterms:created>
  <dc:creator>风</dc:creator>
  <cp:lastModifiedBy>WPS_1627357436</cp:lastModifiedBy>
  <dcterms:modified xsi:type="dcterms:W3CDTF">2023-04-10T01:37:07Z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32883D0400F24447913BB5B58F87CA52</vt:lpwstr>
  </property>
</Properties>
</file>