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经开区国家投资工程建设项目“双随机、一公开”</w:t>
      </w:r>
      <w:bookmarkStart w:id="0" w:name="_GoBack"/>
      <w:r>
        <w:rPr>
          <w:rFonts w:hint="eastAsia"/>
          <w:sz w:val="44"/>
          <w:szCs w:val="44"/>
        </w:rPr>
        <w:t>问题清单</w:t>
      </w:r>
      <w:bookmarkEnd w:id="0"/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51"/>
        <w:gridCol w:w="2945"/>
        <w:gridCol w:w="1050"/>
        <w:gridCol w:w="1515"/>
        <w:gridCol w:w="1305"/>
        <w:gridCol w:w="1620"/>
        <w:gridCol w:w="1245"/>
        <w:gridCol w:w="130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51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抽</w:t>
            </w:r>
            <w:r>
              <w:rPr>
                <w:rFonts w:hint="eastAsia"/>
                <w:sz w:val="24"/>
                <w:szCs w:val="24"/>
              </w:rPr>
              <w:t>查单位</w:t>
            </w:r>
          </w:p>
        </w:tc>
        <w:tc>
          <w:tcPr>
            <w:tcW w:w="2945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主要问题</w:t>
            </w: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问题类别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整改措施</w:t>
            </w:r>
          </w:p>
        </w:tc>
        <w:tc>
          <w:tcPr>
            <w:tcW w:w="1245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责任部门</w:t>
            </w: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上级主管部门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上级主管部门意见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5" w:hRule="atLeast"/>
        </w:trPr>
        <w:tc>
          <w:tcPr>
            <w:tcW w:w="536" w:type="dxa"/>
            <w:vAlign w:val="center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遂宁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经创开发（集团）</w:t>
            </w:r>
            <w:r>
              <w:rPr>
                <w:rFonts w:hint="eastAsia"/>
                <w:color w:val="auto"/>
                <w:sz w:val="24"/>
                <w:szCs w:val="24"/>
              </w:rPr>
              <w:t>有限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责任</w:t>
            </w:r>
            <w:r>
              <w:rPr>
                <w:rFonts w:hint="eastAsia"/>
                <w:color w:val="auto"/>
                <w:sz w:val="24"/>
                <w:szCs w:val="24"/>
              </w:rPr>
              <w:t>公司</w:t>
            </w:r>
          </w:p>
        </w:tc>
        <w:tc>
          <w:tcPr>
            <w:tcW w:w="2945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遂宁经济技术开发区生活垃圾分类和无害化资源化处理建设项目(二标段)</w:t>
            </w:r>
          </w:p>
          <w:p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市政工程建设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现场管理人员变动后，手续完善不及时</w:t>
            </w: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按照合同由业主现场代表督促现场管理人员到岗履职</w:t>
            </w:r>
          </w:p>
        </w:tc>
        <w:tc>
          <w:tcPr>
            <w:tcW w:w="1245" w:type="dxa"/>
            <w:vAlign w:val="center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项目管理部</w:t>
            </w: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经开区建交局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按照招标法律法规相关规定完成整改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536" w:type="dxa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遂宁开祺资产管理有限公司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遂宁经济技术开发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区</w:t>
            </w:r>
            <w:r>
              <w:rPr>
                <w:rFonts w:hint="eastAsia"/>
                <w:color w:val="auto"/>
                <w:sz w:val="24"/>
                <w:szCs w:val="24"/>
              </w:rPr>
              <w:t>2024年嘉禾片区老旧小区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改造</w:t>
            </w:r>
            <w:r>
              <w:rPr>
                <w:rFonts w:hint="eastAsia"/>
                <w:color w:val="auto"/>
                <w:sz w:val="24"/>
                <w:szCs w:val="24"/>
              </w:rPr>
              <w:t>配套基础设施建设项目（二期）</w:t>
            </w:r>
          </w:p>
          <w:p>
            <w:pPr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市政工程建设</w:t>
            </w:r>
          </w:p>
        </w:tc>
        <w:tc>
          <w:tcPr>
            <w:tcW w:w="1515" w:type="dxa"/>
            <w:shd w:val="clear" w:color="auto" w:fill="auto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施工日志记录有缺失。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安全应急预案不规范，内容不完整。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监理人员存在监理面积超标。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项目业主无考勤表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1、按照合同完善施工日志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2、按照规范修改完善安全应急预案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3、对监理人员进行调整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4、业主单位规范对施工、监理单位考勤。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项目管理部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经开区建交局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按照招标法律法规相关规定完成整改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536" w:type="dxa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遂宁开祺资产管理有限公司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遂宁经开区2024年嘉禾片区老旧小区配套基础设施改造项目</w:t>
            </w:r>
          </w:p>
          <w:p>
            <w:pPr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市政工程建设</w:t>
            </w:r>
          </w:p>
        </w:tc>
        <w:tc>
          <w:tcPr>
            <w:tcW w:w="1515" w:type="dxa"/>
            <w:shd w:val="clear" w:color="auto" w:fill="auto"/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施工员等人员缺岗。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监理人员存在监理面积超标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项目业主无考勤表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1、业主单位督促现场管理人员按要求到岗履职。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2、对监理人员进行调整变更。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3、业主单位完善对施工单位考勤。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项目管理部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经开区建交局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按照招标法律法规相关规定完成整改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536" w:type="dxa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遂宁开达投资有限公司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宏桥棚户区改造项目（二期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)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市政工程建设</w:t>
            </w:r>
          </w:p>
        </w:tc>
        <w:tc>
          <w:tcPr>
            <w:tcW w:w="1515" w:type="dxa"/>
            <w:shd w:val="clear" w:color="auto" w:fill="auto"/>
            <w:vAlign w:val="top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施工、监理、安全三个日志对比内容有缺失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考勤不规范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1、施工、监理、安全日志已按检查要求进行整改2、规范考勤，根据统一确认的考勤表进行考勤。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项目管理部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经开区建交局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按照招标法律法规相关规定完成整改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536" w:type="dxa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遂宁开达投资有限公司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凤台棚户区改造项目（一期）（第二次）-设计施工总承包二标段</w:t>
            </w:r>
          </w:p>
          <w:p>
            <w:pPr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市政工程建设</w:t>
            </w:r>
          </w:p>
        </w:tc>
        <w:tc>
          <w:tcPr>
            <w:tcW w:w="1515" w:type="dxa"/>
            <w:shd w:val="clear" w:color="auto" w:fill="auto"/>
            <w:vAlign w:val="top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人员更换手续不及时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施工日志记录不规范、不详细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实名制通道签到不齐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办理人员更换手续；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2、施工日志按检查要求进行整改；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3、督促实名制通道签到。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项目管理部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经开区建交局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按照招标法律法规相关规定完成整改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536" w:type="dxa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遂宁富升资产管理有限公司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遂宁经开区PCB（电路板）产业制造基地工业废水管网整治及更新项目</w:t>
            </w:r>
          </w:p>
          <w:p>
            <w:pPr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>
            <w:pPr>
              <w:numPr>
                <w:ilvl w:val="0"/>
                <w:numId w:val="5"/>
              </w:numPr>
              <w:jc w:val="both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现场人员到位差（质量、安全、材料、施工、资料人员均未到场）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业主代表到岗不履职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按照施工合同对施工单位下发处罚通知。</w:t>
            </w:r>
          </w:p>
          <w:p>
            <w:pPr>
              <w:jc w:val="both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要求施工单位按照合同约定确保施工现场管理人员到岗到位，认真履职。</w:t>
            </w:r>
          </w:p>
          <w:p>
            <w:pPr>
              <w:jc w:val="both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对业主代表进行批评教育，要求按照相关法律法规规定进行现场管理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项目管理部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经开区建交局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按照招标法律法规相关规定完成整改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536" w:type="dxa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遂宁国升新材料有限公司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遂宁经济技术开发区绿色建材产业园项目—产业园区软基处理工程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1.未开展履约评价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2.未开展标后评估工作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对相关工作人员进行业务培训，规范履约评价工作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项目管理部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经开区建交局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按照招标法律法规相关规定完成整改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536" w:type="dxa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遂宁市富源实业有限公司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遂宁经开区2024年富源片区老旧小区配套基础设施改造项目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1.未开展履约评价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2.未开展标后评估工作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对相关工作人员进行业务培训，规范履约评价工作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项目管理部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经开区建交局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已完工。对相关工作人员强调工作要求，做好相关业务培训，规范招招标工作。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536" w:type="dxa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遂宁市富源实业有限公司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遂宁经开区2024年富源片区老旧小区配套基础设施改造项目（二标段）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>
            <w:pPr>
              <w:numPr>
                <w:ilvl w:val="0"/>
                <w:numId w:val="6"/>
              </w:numPr>
              <w:ind w:left="0" w:leftChars="0" w:firstLine="0" w:firstLineChars="0"/>
              <w:jc w:val="both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因中高考原因，现场停工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both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施工单位人员配制不齐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both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业主代表到岗不履职。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jc w:val="both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对施工单位下发整改通知，责令立即整改，按照规定配置管理人员。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对业主代表进行批评教育，要求按照相关法律法规规定进行现场管理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项目管理部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经开区建交局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按照招标法律法规相关规定完成整改</w:t>
            </w: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65D87"/>
    <w:multiLevelType w:val="singleLevel"/>
    <w:tmpl w:val="8CE65D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F7D8167"/>
    <w:multiLevelType w:val="singleLevel"/>
    <w:tmpl w:val="8F7D81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0FD177"/>
    <w:multiLevelType w:val="singleLevel"/>
    <w:tmpl w:val="B70FD1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11EB891"/>
    <w:multiLevelType w:val="singleLevel"/>
    <w:tmpl w:val="C11EB8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FBE63D9"/>
    <w:multiLevelType w:val="singleLevel"/>
    <w:tmpl w:val="0FBE63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F52D80B"/>
    <w:multiLevelType w:val="singleLevel"/>
    <w:tmpl w:val="2F52D80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663B61AE"/>
    <w:multiLevelType w:val="singleLevel"/>
    <w:tmpl w:val="663B61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YjQzZTgwYmJlODNjMWM5MTYyYjAwMGZkMWU0ZDAifQ=="/>
  </w:docVars>
  <w:rsids>
    <w:rsidRoot w:val="00000000"/>
    <w:rsid w:val="04416087"/>
    <w:rsid w:val="08210AA2"/>
    <w:rsid w:val="086E287A"/>
    <w:rsid w:val="0B1575C2"/>
    <w:rsid w:val="0E69652D"/>
    <w:rsid w:val="0F06246A"/>
    <w:rsid w:val="10F66EAD"/>
    <w:rsid w:val="135D3707"/>
    <w:rsid w:val="13C5478F"/>
    <w:rsid w:val="14CC5A72"/>
    <w:rsid w:val="151C2434"/>
    <w:rsid w:val="167B410D"/>
    <w:rsid w:val="18C55738"/>
    <w:rsid w:val="1AAF6BA5"/>
    <w:rsid w:val="1B174059"/>
    <w:rsid w:val="1C913441"/>
    <w:rsid w:val="1D7655DE"/>
    <w:rsid w:val="1DA23129"/>
    <w:rsid w:val="1F6403A3"/>
    <w:rsid w:val="1F672497"/>
    <w:rsid w:val="28645732"/>
    <w:rsid w:val="2997431B"/>
    <w:rsid w:val="2C182175"/>
    <w:rsid w:val="2DEE6FA9"/>
    <w:rsid w:val="2E1F2D74"/>
    <w:rsid w:val="2EBD002F"/>
    <w:rsid w:val="2F090E3B"/>
    <w:rsid w:val="2F43306C"/>
    <w:rsid w:val="2F7F1D52"/>
    <w:rsid w:val="2FDE469B"/>
    <w:rsid w:val="318E0BF9"/>
    <w:rsid w:val="32961486"/>
    <w:rsid w:val="35AC3FF8"/>
    <w:rsid w:val="3BDA5638"/>
    <w:rsid w:val="3F184D27"/>
    <w:rsid w:val="3F532CF9"/>
    <w:rsid w:val="42591855"/>
    <w:rsid w:val="443D1D4E"/>
    <w:rsid w:val="44790C8F"/>
    <w:rsid w:val="44F83009"/>
    <w:rsid w:val="458809D8"/>
    <w:rsid w:val="48EF6134"/>
    <w:rsid w:val="4A0E68A0"/>
    <w:rsid w:val="4DD2421C"/>
    <w:rsid w:val="4FC82755"/>
    <w:rsid w:val="51FC567B"/>
    <w:rsid w:val="53A96B4F"/>
    <w:rsid w:val="55542C75"/>
    <w:rsid w:val="55DF21EA"/>
    <w:rsid w:val="55F54236"/>
    <w:rsid w:val="59DE409F"/>
    <w:rsid w:val="5B7D44E1"/>
    <w:rsid w:val="5C822B28"/>
    <w:rsid w:val="5C9D0E52"/>
    <w:rsid w:val="636649C5"/>
    <w:rsid w:val="65745155"/>
    <w:rsid w:val="670323B4"/>
    <w:rsid w:val="676B1BC2"/>
    <w:rsid w:val="67FE4FDD"/>
    <w:rsid w:val="6A3363C3"/>
    <w:rsid w:val="6ABC4A42"/>
    <w:rsid w:val="6ACF3EC9"/>
    <w:rsid w:val="6E290AC9"/>
    <w:rsid w:val="72635DAD"/>
    <w:rsid w:val="72DA72F1"/>
    <w:rsid w:val="770E4D00"/>
    <w:rsid w:val="7F8D5DFD"/>
    <w:rsid w:val="FDF7E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1693</Words>
  <Characters>1734</Characters>
  <Lines>0</Lines>
  <Paragraphs>0</Paragraphs>
  <TotalTime>3</TotalTime>
  <ScaleCrop>false</ScaleCrop>
  <LinksUpToDate>false</LinksUpToDate>
  <CharactersWithSpaces>1741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2023-08-23T14:43:00Z</dcterms:created>
  <dc:creator>Administrator</dc:creator>
  <cp:lastModifiedBy> </cp:lastModifiedBy>
  <dcterms:modified xsi:type="dcterms:W3CDTF">2025-12-03T09:44:34Z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73FA8EC38D2B4CF594249E50AEC823E9_12</vt:lpwstr>
  </property>
  <property fmtid="{D5CDD505-2E9C-101B-9397-08002B2CF9AE}" pid="4" name="KSOTemplateDocerSaveRecord">
    <vt:lpwstr>eyJoZGlkIjoiODBjYjQzZTgwYmJlODNjMWM5MTYyYjAwMGZkMWU0ZDAiLCJ1c2VySWQiOiI4MDA3MzkyNDQifQ==</vt:lpwstr>
  </property>
</Properties>
</file>