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3DFD9">
      <w:pPr>
        <w:spacing w:line="5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bookmarkStart w:id="0" w:name="_Hlk68612488"/>
      <w:r>
        <w:rPr>
          <w:rFonts w:hint="eastAsia" w:ascii="宋体" w:hAnsi="宋体"/>
          <w:b/>
          <w:bCs/>
          <w:color w:val="000000"/>
          <w:sz w:val="44"/>
          <w:szCs w:val="44"/>
        </w:rPr>
        <w:t>医疗器械网络经营企业备案信息公告</w:t>
      </w:r>
    </w:p>
    <w:p w14:paraId="30C0A1A0">
      <w:pPr>
        <w:spacing w:line="5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（入驻类 2025年第2期）</w:t>
      </w:r>
    </w:p>
    <w:bookmarkEnd w:id="0"/>
    <w:p w14:paraId="6FC55904">
      <w:pPr>
        <w:spacing w:line="5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tbl>
      <w:tblPr>
        <w:tblStyle w:val="2"/>
        <w:tblW w:w="14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095"/>
        <w:gridCol w:w="1085"/>
        <w:gridCol w:w="850"/>
        <w:gridCol w:w="1504"/>
        <w:gridCol w:w="4712"/>
        <w:gridCol w:w="1323"/>
        <w:gridCol w:w="1515"/>
        <w:gridCol w:w="1262"/>
        <w:gridCol w:w="867"/>
      </w:tblGrid>
      <w:tr w14:paraId="2036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7AD2432">
            <w:pPr>
              <w:spacing w:line="220" w:lineRule="atLeas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24"/>
              </w:rPr>
            </w:pPr>
            <w:bookmarkStart w:id="1" w:name="_Hlk68612506"/>
            <w:r>
              <w:rPr>
                <w:rFonts w:hint="eastAsia" w:ascii="宋体" w:hAnsi="宋体"/>
                <w:b/>
                <w:bCs/>
                <w:color w:val="000000"/>
                <w:kern w:val="2"/>
                <w:sz w:val="24"/>
              </w:rPr>
              <w:t>序号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2B46DA9">
            <w:pPr>
              <w:spacing w:line="220" w:lineRule="atLeas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2"/>
                <w:sz w:val="24"/>
              </w:rPr>
              <w:t>企业名称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7B9BFD5">
            <w:pPr>
              <w:spacing w:line="220" w:lineRule="atLeas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2"/>
                <w:sz w:val="24"/>
              </w:rPr>
              <w:t>法定代表人或者主要负责人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1CE15F6">
            <w:pPr>
              <w:spacing w:line="220" w:lineRule="atLeas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2"/>
                <w:sz w:val="24"/>
              </w:rPr>
              <w:t>医疗器械经营许可证号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7DF2699">
            <w:pPr>
              <w:spacing w:line="220" w:lineRule="atLeas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2"/>
                <w:sz w:val="24"/>
              </w:rPr>
              <w:t>医疗器械经营备案凭证编号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ECACE8A">
            <w:pPr>
              <w:spacing w:line="220" w:lineRule="atLeas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2"/>
                <w:sz w:val="24"/>
              </w:rPr>
              <w:t>经营范围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C595FE">
            <w:pPr>
              <w:spacing w:line="220" w:lineRule="atLeas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2"/>
                <w:sz w:val="24"/>
              </w:rPr>
              <w:t>医疗器械网络交易服务第三方平台名称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C3715AB">
            <w:pPr>
              <w:spacing w:line="220" w:lineRule="atLeas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2"/>
                <w:sz w:val="24"/>
              </w:rPr>
              <w:t>医疗器械网络交易服务第三方平台备案凭证编号*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01A9496">
            <w:pPr>
              <w:spacing w:line="220" w:lineRule="atLeas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2"/>
                <w:sz w:val="24"/>
              </w:rPr>
              <w:t>办理事项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AFEB021">
            <w:pPr>
              <w:spacing w:line="220" w:lineRule="atLeast"/>
              <w:jc w:val="center"/>
              <w:rPr>
                <w:rFonts w:ascii="宋体" w:hAnsi="宋体"/>
                <w:b/>
                <w:bCs/>
                <w:color w:val="000000"/>
                <w:kern w:val="2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2"/>
                <w:sz w:val="24"/>
              </w:rPr>
              <w:t>备案日期</w:t>
            </w:r>
          </w:p>
        </w:tc>
      </w:tr>
      <w:bookmarkEnd w:id="1"/>
      <w:tr w14:paraId="4CF9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BF1945D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DB19A8F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遂宁好药师友康大药房（个人独资）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60A7246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吴道均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6256BF0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07906159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3B3FB7EB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38C8795B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27AD8F6F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CF26D01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川遂食药监械经营备20210089号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2AEDE6F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2002年分类目录：</w:t>
            </w:r>
          </w:p>
          <w:p w14:paraId="618F0EB9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6854手术室、急救室、诊疗室设备及器具，6856病房护理设备及器具，6864医用卫生材料及敷料，6866医用高分子材料及制品</w:t>
            </w:r>
          </w:p>
          <w:p w14:paraId="01719A81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2017年分类目录：</w:t>
            </w:r>
          </w:p>
          <w:p w14:paraId="675BC1CE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07医用诊察和监护器械，08呼吸、麻醉和急救器械，09物理治疗器械，14注输、护理和防护器械，15患者承载器械，18妇产科、辅助生殖和避孕器械，19医用康复器械，20中医器械，22临床检验器械，6840体外诊断试剂（不需冷链运输、贮存）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768C3A1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百寿健康、</w:t>
            </w:r>
          </w:p>
          <w:p w14:paraId="3FEFDC44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饿了么网上订餐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0E79928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粤ICP备20001206号、</w:t>
            </w:r>
          </w:p>
          <w:p w14:paraId="3C2BFC24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沪ICP备09007032号-1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438D641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医疗器械网络销售备案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14926F8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2025年03月10日</w:t>
            </w:r>
          </w:p>
        </w:tc>
      </w:tr>
      <w:tr w14:paraId="06EE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3E6DB7B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420D66F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四川杏林医药连锁有限责任公司遂宁明月路店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3195B06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高冬梅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344CA92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7D763D9E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72C7E7B7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2E07E9F0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2D8DD334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A6A0518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川遂药监械经营备20220117号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1C0DFC7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3315B94C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2002分类目录: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6815-注射穿刺器械,6820-普通诊察器械,6821-医用电子仪器设备,6823-医用超声仪器及有关设备,6826-物理治疗及康复设备,6827-中医器械,6831-医用X射线附属设备及部件,6834-医用射线防护用品、装置,6840-临床检验分析仪器及诊断试剂（诊断试剂除外）,6841-医用化验和基础设备器具,6854-手术室、急救室、诊疗室设备及器具,6856-病房护理设备及器具,6863-口腔科材料,6864-医用卫生材料及敷料,6865-医用缝合材料及粘合剂,6866-医用高分子材料及制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2017分类目录: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02-无源手术器械,06-医用成像器械,07-医用诊察和监护器械,08-呼吸、麻醉和急救器械,09-物理治疗器械,14-注输、护理和防护器械,17-口腔科器械,18-妇产科、辅助生殖和避孕器械,19-医用康复器械,20-中医器械,22-临床检验器械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br w:type="textWrapping"/>
            </w:r>
          </w:p>
          <w:p w14:paraId="5D7DBFE1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                                                                                                                        </w:t>
            </w:r>
            <w:bookmarkStart w:id="2" w:name="_GoBack"/>
            <w:bookmarkEnd w:id="2"/>
          </w:p>
          <w:p w14:paraId="1DE15B84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3F647CF9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1C45392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百寿健康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饿了么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京东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28E2EC9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（粤）网械平台备字〔2020〕第00014号，（沪）网械平台备字[2018]第00004号，（京）网械平台备字（2023）第00013号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1314475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1138ACC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2025-04-24</w:t>
            </w:r>
          </w:p>
        </w:tc>
      </w:tr>
      <w:tr w14:paraId="1974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0128EFD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4EFDF4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遂宁市开发区正和祥彭倩药房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595EF19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杨艳玲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E9EF0B1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7F24E200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6281FEED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0016E12E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2A11ABC9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7A6EAF9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川遂食药监械经营备20190149号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41D9AF7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2002年分类目录：6820,6823,6826,6840（诊断试剂不需低温冷藏运输贮存）,6854,6856,6864,68662017年分类目录：01,02,03,04,05,06,07,08,09,10,11,12,13,14,15,16,17,18,19,20,21,6840（不需冷链运输、贮存）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91AA2FD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百寿健康、</w:t>
            </w:r>
          </w:p>
          <w:p w14:paraId="6DD9BC87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饿了么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D98F2F6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粤ICP备20001206号、</w:t>
            </w:r>
          </w:p>
          <w:p w14:paraId="076F2012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沪ICP备09007032号-1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E7CF9B3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医疗器械网络销售备案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027D694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2022年04月19日、2024年04月23日</w:t>
            </w:r>
          </w:p>
        </w:tc>
      </w:tr>
      <w:tr w14:paraId="06D1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BDEF52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8197383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遂宁市正和祥药业有限公司天友店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4D90293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田永林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2BD4E99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6720A0A2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627D5A7A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2E726E14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6062A507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EFC7D7C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川遂食药监械经营备20200262号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5C4708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72737959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2002年分类目录：</w:t>
            </w:r>
          </w:p>
          <w:p w14:paraId="6840BCD1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6820普通诊察器械，6821医用电子仪器设备，6823医用超声仪器及有关设备，6826物理治疗及康复设备，6827中医器械，6840临床检验分析仪器及诊断试剂（诊断试剂不需低温冷藏运输贮存），6854手术室、急救室、诊疗室设备及器具，6856病房护理设备及器具，6857消毒和灭菌设备及器具，6864医用卫生材料及敷料，6866医用高分子材料及制品</w:t>
            </w:r>
          </w:p>
          <w:p w14:paraId="3485547D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2017年分类目录：</w:t>
            </w:r>
          </w:p>
          <w:p w14:paraId="685696A8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12有源植入器械，13无源植入器械，14注输、护理和防护器械，15患者承载器械，16眼科器械，17口腔科器械，18妇产科、辅助生殖和避孕器械，19医用康复器械，20中医器械，21医用软件，22临床检验器械，6840体外诊断试剂（不需冷链运输、贮存）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E44959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百寿健康、</w:t>
            </w:r>
          </w:p>
          <w:p w14:paraId="318E16AA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饿了么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D686C89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粤ICP备20001206号、</w:t>
            </w:r>
          </w:p>
          <w:p w14:paraId="7F72E5E6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沪ICP备09007032号-1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D090118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医疗器械网络销售备案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CF07428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2022年04月19日、2024年04月23日</w:t>
            </w:r>
          </w:p>
        </w:tc>
      </w:tr>
      <w:tr w14:paraId="5FF0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496222F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45C451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遂宁市杏林蜀秀药店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147931B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杨欣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E467B19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2C8E4C62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45209C79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0673F021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3C03340F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2895213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川遂食药监械经营备20200320号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8B8EE7B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2002年分类目录：</w:t>
            </w:r>
          </w:p>
          <w:p w14:paraId="09803088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6815注射穿刺器械，6820普通诊察器械，6823医用超声仪器及有关设备，6826物理治疗及康复设备，6840临床检验分析仪器及诊断试剂（诊断试剂不需低温冷藏运输贮存），6854手术室、急救室、诊疗室设备及器具，6856病房护理设备及器具，6864医用卫生材料及敷料，6866医用高分子材料及制品</w:t>
            </w:r>
          </w:p>
          <w:p w14:paraId="4E06AFDA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2017年分类目录：</w:t>
            </w:r>
          </w:p>
          <w:p w14:paraId="742D3994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04骨科手术器械，07医用诊察和监护器械，08呼吸、麻醉和急救器械，09物理治疗器械，14注输、护理和防护器械，15患者承载器械，18妇产科、辅助生殖和避孕器械，19医用康复器械，22临床检验器械，6840体外诊断试剂（不需冷链运输、贮存）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C892DD9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百寿健康</w:t>
            </w:r>
          </w:p>
          <w:p w14:paraId="67647F52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0A06858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粤ICP备20001206号</w:t>
            </w:r>
          </w:p>
          <w:p w14:paraId="5B6ABF4F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71A6A34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医疗器械网络销售备案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29D18D7">
            <w:pPr>
              <w:tabs>
                <w:tab w:val="left" w:pos="372"/>
              </w:tabs>
              <w:spacing w:line="220" w:lineRule="atLeas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2025年02月26日</w:t>
            </w:r>
          </w:p>
        </w:tc>
      </w:tr>
    </w:tbl>
    <w:p w14:paraId="541FED04"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0401F"/>
    <w:rsid w:val="00304AF9"/>
    <w:rsid w:val="00323B43"/>
    <w:rsid w:val="003D37D8"/>
    <w:rsid w:val="00411A7D"/>
    <w:rsid w:val="00426133"/>
    <w:rsid w:val="004358AB"/>
    <w:rsid w:val="008B7726"/>
    <w:rsid w:val="00A35197"/>
    <w:rsid w:val="00B03683"/>
    <w:rsid w:val="00D31D50"/>
    <w:rsid w:val="00DF1302"/>
    <w:rsid w:val="00F1303D"/>
    <w:rsid w:val="7D51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746620-C0E0-4288-BE1F-2B49C1C3F3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1681</Words>
  <Characters>2237</Characters>
  <Lines>17</Lines>
  <Paragraphs>5</Paragraphs>
  <TotalTime>4</TotalTime>
  <ScaleCrop>false</ScaleCrop>
  <LinksUpToDate>false</LinksUpToDate>
  <CharactersWithSpaces>2358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2025-06-05T06:29:00Z</dcterms:created>
  <dc:creator>Administrator</dc:creator>
  <cp:lastModifiedBy>王伟</cp:lastModifiedBy>
  <dcterms:modified xsi:type="dcterms:W3CDTF">2025-06-05T07:40:01Z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eyJoZGlkIjoiZDgzOGZjNzljZjIxYTVjNWIwMGRjMjAyMTc0YWFjMjYiLCJ1c2VySWQiOiI0NDk3NjA4MDIifQ==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D02B45BC06BB4D55B5F61A37AF61E3ED_12</vt:lpwstr>
  </property>
</Properties>
</file>