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9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</w:p>
    <w:p w14:paraId="0CF5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四川省电动自行车以旧换新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lang w:val="en-US" w:eastAsia="zh-CN"/>
        </w:rPr>
        <w:t>销售主体和回收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主体情况汇总表</w:t>
      </w:r>
    </w:p>
    <w:bookmarkEnd w:id="0"/>
    <w:p w14:paraId="60F2C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28"/>
          <w:szCs w:val="28"/>
          <w:lang w:eastAsia="zh-CN"/>
        </w:rPr>
        <w:t>填报单位</w:t>
      </w:r>
      <w:r>
        <w:rPr>
          <w:rFonts w:hint="default" w:ascii="Times New Roman" w:hAnsi="Times New Roman" w:eastAsia="楷体_GB2312" w:cs="Times New Roman"/>
          <w:color w:val="000000"/>
          <w:kern w:val="0"/>
          <w:sz w:val="28"/>
          <w:szCs w:val="28"/>
        </w:rPr>
        <w:t>（盖章）：                                    填报时间：</w:t>
      </w:r>
    </w:p>
    <w:tbl>
      <w:tblPr>
        <w:tblStyle w:val="3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94"/>
        <w:gridCol w:w="2373"/>
        <w:gridCol w:w="2127"/>
        <w:gridCol w:w="2096"/>
        <w:gridCol w:w="1411"/>
        <w:gridCol w:w="1719"/>
        <w:gridCol w:w="2057"/>
      </w:tblGrid>
      <w:tr w14:paraId="5995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156B22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294" w:type="dxa"/>
            <w:noWrap w:val="0"/>
            <w:vAlign w:val="center"/>
          </w:tcPr>
          <w:p w14:paraId="25B6AC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参与主体名称</w:t>
            </w:r>
          </w:p>
        </w:tc>
        <w:tc>
          <w:tcPr>
            <w:tcW w:w="2373" w:type="dxa"/>
            <w:noWrap w:val="0"/>
            <w:vAlign w:val="center"/>
          </w:tcPr>
          <w:p w14:paraId="7EAC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127" w:type="dxa"/>
            <w:noWrap w:val="0"/>
            <w:vAlign w:val="center"/>
          </w:tcPr>
          <w:p w14:paraId="0D41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所属县（市、区）</w:t>
            </w:r>
          </w:p>
        </w:tc>
        <w:tc>
          <w:tcPr>
            <w:tcW w:w="2096" w:type="dxa"/>
            <w:noWrap w:val="0"/>
            <w:vAlign w:val="center"/>
          </w:tcPr>
          <w:p w14:paraId="02642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地址</w:t>
            </w:r>
          </w:p>
          <w:p w14:paraId="33F4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（具体到门牌号）</w:t>
            </w:r>
          </w:p>
        </w:tc>
        <w:tc>
          <w:tcPr>
            <w:tcW w:w="1411" w:type="dxa"/>
            <w:noWrap w:val="0"/>
            <w:vAlign w:val="center"/>
          </w:tcPr>
          <w:p w14:paraId="665EC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19" w:type="dxa"/>
            <w:noWrap w:val="0"/>
            <w:vAlign w:val="center"/>
          </w:tcPr>
          <w:p w14:paraId="77AB7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57" w:type="dxa"/>
            <w:noWrap w:val="0"/>
            <w:vAlign w:val="center"/>
          </w:tcPr>
          <w:p w14:paraId="6C4ED98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（选择填写新增或退出）</w:t>
            </w:r>
          </w:p>
        </w:tc>
      </w:tr>
      <w:tr w14:paraId="0B21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7" w:type="dxa"/>
            <w:gridSpan w:val="8"/>
            <w:noWrap w:val="0"/>
            <w:vAlign w:val="center"/>
          </w:tcPr>
          <w:p w14:paraId="775E715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一、销售主体</w:t>
            </w:r>
          </w:p>
        </w:tc>
      </w:tr>
      <w:tr w14:paraId="7928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23F708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noWrap w:val="0"/>
            <w:vAlign w:val="center"/>
          </w:tcPr>
          <w:p w14:paraId="713D34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7A0DD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9FC0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2BC00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1A8E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2430F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0D60E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525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3D34F6C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noWrap w:val="0"/>
            <w:vAlign w:val="center"/>
          </w:tcPr>
          <w:p w14:paraId="1324C89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13CB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C701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37ECE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363A1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6EC0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1CC0DF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184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50ECE79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......</w:t>
            </w:r>
          </w:p>
        </w:tc>
        <w:tc>
          <w:tcPr>
            <w:tcW w:w="2294" w:type="dxa"/>
            <w:noWrap w:val="0"/>
            <w:vAlign w:val="center"/>
          </w:tcPr>
          <w:p w14:paraId="434B6A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501D4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B0BB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15BF1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625B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49820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261288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B71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7" w:type="dxa"/>
            <w:gridSpan w:val="8"/>
            <w:noWrap w:val="0"/>
            <w:vAlign w:val="center"/>
          </w:tcPr>
          <w:p w14:paraId="582CE5E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二、废锂离子电池回收主体</w:t>
            </w:r>
          </w:p>
        </w:tc>
      </w:tr>
      <w:tr w14:paraId="4B7B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4FDDDB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noWrap w:val="0"/>
            <w:vAlign w:val="top"/>
          </w:tcPr>
          <w:p w14:paraId="6947EB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4BFD4C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38217B3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23651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4E670C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6DD7589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4EA49B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A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68FB1C2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noWrap w:val="0"/>
            <w:vAlign w:val="top"/>
          </w:tcPr>
          <w:p w14:paraId="0B9D65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2F47212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40D44FD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680F18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07B8E2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6B76F3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04BDA8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FE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659A95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......</w:t>
            </w:r>
          </w:p>
        </w:tc>
        <w:tc>
          <w:tcPr>
            <w:tcW w:w="2294" w:type="dxa"/>
            <w:noWrap w:val="0"/>
            <w:vAlign w:val="top"/>
          </w:tcPr>
          <w:p w14:paraId="4DB0AC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7CD1AD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54D294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685B50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151A187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1E1345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20D4AB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26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7" w:type="dxa"/>
            <w:gridSpan w:val="8"/>
            <w:noWrap w:val="0"/>
            <w:vAlign w:val="center"/>
          </w:tcPr>
          <w:p w14:paraId="0C4C83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三、废铅蓄电池回收主体</w:t>
            </w:r>
          </w:p>
        </w:tc>
      </w:tr>
      <w:tr w14:paraId="180D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699F64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noWrap w:val="0"/>
            <w:vAlign w:val="top"/>
          </w:tcPr>
          <w:p w14:paraId="0139F0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63B24CB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310E5E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62FCAD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23C2E2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7786189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238A034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B9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523EE36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noWrap w:val="0"/>
            <w:vAlign w:val="top"/>
          </w:tcPr>
          <w:p w14:paraId="49874B1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70C8E4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6D0782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B0EAEB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173C60A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4BA39F3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17D522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58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0EB4E85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......</w:t>
            </w:r>
          </w:p>
        </w:tc>
        <w:tc>
          <w:tcPr>
            <w:tcW w:w="2294" w:type="dxa"/>
            <w:noWrap w:val="0"/>
            <w:vAlign w:val="top"/>
          </w:tcPr>
          <w:p w14:paraId="66EA03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2F75D0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340CCB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604AF5D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70F035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16A5F2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06CFC5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10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57" w:type="dxa"/>
            <w:gridSpan w:val="8"/>
            <w:noWrap w:val="0"/>
            <w:vAlign w:val="center"/>
          </w:tcPr>
          <w:p w14:paraId="1BDD99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四、其他部件回收主体</w:t>
            </w:r>
          </w:p>
        </w:tc>
      </w:tr>
      <w:tr w14:paraId="16B8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485185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4" w:type="dxa"/>
            <w:noWrap w:val="0"/>
            <w:vAlign w:val="top"/>
          </w:tcPr>
          <w:p w14:paraId="15371A0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632F6A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315245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45F9C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6EF646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3EFA590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73BB5E4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A6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1583DF1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4" w:type="dxa"/>
            <w:noWrap w:val="0"/>
            <w:vAlign w:val="top"/>
          </w:tcPr>
          <w:p w14:paraId="1C81D76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44EE20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1D5B33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C64B2D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5D4EECE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5037D14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214D2F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E7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center"/>
          </w:tcPr>
          <w:p w14:paraId="733091E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"/>
              </w:rPr>
              <w:t>......</w:t>
            </w:r>
          </w:p>
        </w:tc>
        <w:tc>
          <w:tcPr>
            <w:tcW w:w="2294" w:type="dxa"/>
            <w:noWrap w:val="0"/>
            <w:vAlign w:val="top"/>
          </w:tcPr>
          <w:p w14:paraId="07BF424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noWrap w:val="0"/>
            <w:vAlign w:val="top"/>
          </w:tcPr>
          <w:p w14:paraId="6DFD726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noWrap w:val="0"/>
            <w:vAlign w:val="top"/>
          </w:tcPr>
          <w:p w14:paraId="652D29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5B7CF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top"/>
          </w:tcPr>
          <w:p w14:paraId="0FC78A1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top"/>
          </w:tcPr>
          <w:p w14:paraId="3F2A4A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noWrap w:val="0"/>
            <w:vAlign w:val="top"/>
          </w:tcPr>
          <w:p w14:paraId="7EE50B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53D9BD8">
      <w:r>
        <w:rPr>
          <w:rFonts w:hint="default" w:ascii="Times New Roman" w:hAnsi="Times New Roman" w:cs="Times New Roman"/>
          <w:sz w:val="24"/>
          <w:szCs w:val="24"/>
        </w:rPr>
        <w:t>填报人（手写签字）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69F9"/>
    <w:rsid w:val="3DCF69F9"/>
    <w:rsid w:val="443B6800"/>
    <w:rsid w:val="602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</w:rPr>
  </w:style>
  <w:style w:type="paragraph" w:customStyle="1" w:styleId="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177</Characters>
  <Lines>0</Lines>
  <Paragraphs>0</Paragraphs>
  <TotalTime>1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2025-01-26T08:32:00Z</dcterms:created>
  <dc:creator>vivi</dc:creator>
  <cp:lastModifiedBy>vivi</cp:lastModifiedBy>
  <dcterms:modified xsi:type="dcterms:W3CDTF">2025-01-26T08:44:27Z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5376450DE14348D0B602E78DD8224B29_11</vt:lpwstr>
  </property>
  <property fmtid="{D5CDD505-2E9C-101B-9397-08002B2CF9AE}" pid="4" name="KSOTemplateDocerSaveRecord">
    <vt:lpwstr>eyJoZGlkIjoiZTJkNmQzNTM4ZDM0ZjgyMjgwYzM5Y2NkMDM2OTZiYWYiLCJ1c2VySWQiOiIyNTg2NjMzNzYifQ==</vt:lpwstr>
  </property>
</Properties>
</file>