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53746">
      <w:pPr>
        <w:pStyle w:val="8"/>
        <w:spacing w:line="600" w:lineRule="exact"/>
        <w:ind w:firstLine="0" w:firstLineChars="0"/>
        <w:rPr>
          <w:rFonts w:hint="eastAsia" w:ascii="黑体" w:hAnsi="黑体" w:eastAsia="黑体"/>
          <w:bCs/>
          <w:lang w:val="en-US" w:eastAsia="zh-CN"/>
        </w:rPr>
      </w:pPr>
      <w:r>
        <w:rPr>
          <w:rFonts w:ascii="黑体" w:hAnsi="黑体" w:eastAsia="黑体"/>
          <w:bCs/>
        </w:rPr>
        <w:t>附件</w:t>
      </w:r>
      <w:r>
        <w:rPr>
          <w:rFonts w:hint="eastAsia" w:ascii="黑体" w:hAnsi="黑体" w:eastAsia="黑体"/>
          <w:bCs/>
          <w:lang w:val="en-US" w:eastAsia="zh-CN"/>
        </w:rPr>
        <w:t>3</w:t>
      </w:r>
      <w:bookmarkStart w:id="0" w:name="_GoBack"/>
      <w:bookmarkEnd w:id="0"/>
    </w:p>
    <w:p w14:paraId="16AEB2A3">
      <w:pPr>
        <w:spacing w:line="700" w:lineRule="exact"/>
        <w:jc w:val="center"/>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电动自行车以旧换新市场主体</w:t>
      </w:r>
      <w:r>
        <w:rPr>
          <w:rFonts w:ascii="Times New Roman" w:hAnsi="Times New Roman" w:eastAsia="方正小标宋简体" w:cs="方正小标宋简体"/>
          <w:kern w:val="0"/>
          <w:sz w:val="44"/>
          <w:szCs w:val="44"/>
        </w:rPr>
        <w:t>申</w:t>
      </w:r>
      <w:r>
        <w:rPr>
          <w:rFonts w:hint="eastAsia" w:ascii="Times New Roman" w:hAnsi="Times New Roman" w:eastAsia="方正小标宋简体" w:cs="方正小标宋简体"/>
          <w:kern w:val="0"/>
          <w:sz w:val="44"/>
          <w:szCs w:val="44"/>
        </w:rPr>
        <w:t>请表</w:t>
      </w:r>
    </w:p>
    <w:p w14:paraId="0CFA0E12">
      <w:pPr>
        <w:spacing w:line="700" w:lineRule="exact"/>
        <w:ind w:firstLine="4760" w:firstLineChars="1700"/>
        <w:rPr>
          <w:rFonts w:hint="eastAsia" w:ascii="仿宋_GB2312" w:hAnsi="Times New Roman" w:eastAsia="仿宋_GB2312"/>
          <w:bCs/>
          <w:kern w:val="0"/>
          <w:sz w:val="44"/>
          <w:szCs w:val="44"/>
        </w:rPr>
      </w:pPr>
      <w:r>
        <w:rPr>
          <w:rFonts w:hint="eastAsia" w:ascii="仿宋_GB2312" w:hAnsi="Times New Roman" w:eastAsia="仿宋_GB2312"/>
          <w:bCs/>
          <w:kern w:val="0"/>
          <w:sz w:val="28"/>
          <w:szCs w:val="28"/>
        </w:rPr>
        <w:t>填报日期：2024年  月  日</w:t>
      </w:r>
    </w:p>
    <w:tbl>
      <w:tblPr>
        <w:tblStyle w:val="5"/>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5"/>
        <w:gridCol w:w="2587"/>
        <w:gridCol w:w="1791"/>
        <w:gridCol w:w="2575"/>
      </w:tblGrid>
      <w:tr w14:paraId="7658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845" w:type="dxa"/>
            <w:noWrap w:val="0"/>
            <w:tcMar>
              <w:top w:w="15" w:type="dxa"/>
              <w:left w:w="15" w:type="dxa"/>
              <w:right w:w="15" w:type="dxa"/>
            </w:tcMar>
            <w:vAlign w:val="center"/>
          </w:tcPr>
          <w:p w14:paraId="783BF8EE">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单位名称</w:t>
            </w:r>
          </w:p>
        </w:tc>
        <w:tc>
          <w:tcPr>
            <w:tcW w:w="2587" w:type="dxa"/>
            <w:noWrap w:val="0"/>
            <w:tcMar>
              <w:top w:w="15" w:type="dxa"/>
              <w:left w:w="15" w:type="dxa"/>
              <w:right w:w="15" w:type="dxa"/>
            </w:tcMar>
            <w:vAlign w:val="center"/>
          </w:tcPr>
          <w:p w14:paraId="306D88E3">
            <w:pPr>
              <w:spacing w:line="400" w:lineRule="exact"/>
              <w:jc w:val="center"/>
              <w:rPr>
                <w:rFonts w:hint="eastAsia" w:ascii="仿宋_GB2312" w:hAnsi="Times New Roman" w:eastAsia="仿宋_GB2312"/>
                <w:bCs/>
                <w:sz w:val="24"/>
              </w:rPr>
            </w:pPr>
          </w:p>
        </w:tc>
        <w:tc>
          <w:tcPr>
            <w:tcW w:w="1791" w:type="dxa"/>
            <w:noWrap w:val="0"/>
            <w:vAlign w:val="center"/>
          </w:tcPr>
          <w:p w14:paraId="7A6A6052">
            <w:pPr>
              <w:spacing w:line="400" w:lineRule="exact"/>
              <w:jc w:val="center"/>
              <w:rPr>
                <w:rFonts w:hint="eastAsia" w:ascii="仿宋_GB2312" w:hAnsi="Times New Roman" w:eastAsia="仿宋_GB2312"/>
                <w:bCs/>
                <w:kern w:val="0"/>
                <w:sz w:val="24"/>
              </w:rPr>
            </w:pPr>
            <w:r>
              <w:rPr>
                <w:rFonts w:hint="eastAsia" w:ascii="仿宋_GB2312" w:hAnsi="Times New Roman" w:eastAsia="仿宋_GB2312"/>
                <w:bCs/>
                <w:kern w:val="0"/>
                <w:sz w:val="24"/>
              </w:rPr>
              <w:t>统一社会</w:t>
            </w:r>
          </w:p>
          <w:p w14:paraId="6B9FB7DF">
            <w:pPr>
              <w:spacing w:line="400" w:lineRule="exact"/>
              <w:jc w:val="center"/>
              <w:rPr>
                <w:rFonts w:hint="eastAsia" w:ascii="仿宋_GB2312" w:hAnsi="Times New Roman" w:eastAsia="仿宋_GB2312"/>
                <w:bCs/>
                <w:sz w:val="24"/>
              </w:rPr>
            </w:pPr>
            <w:r>
              <w:rPr>
                <w:rFonts w:hint="eastAsia" w:ascii="仿宋_GB2312" w:hAnsi="Times New Roman" w:eastAsia="仿宋_GB2312"/>
                <w:bCs/>
                <w:kern w:val="0"/>
                <w:sz w:val="24"/>
              </w:rPr>
              <w:t>信用代码</w:t>
            </w:r>
          </w:p>
        </w:tc>
        <w:tc>
          <w:tcPr>
            <w:tcW w:w="2575" w:type="dxa"/>
            <w:noWrap w:val="0"/>
            <w:vAlign w:val="center"/>
          </w:tcPr>
          <w:p w14:paraId="5F33D4FC">
            <w:pPr>
              <w:spacing w:line="400" w:lineRule="exact"/>
              <w:jc w:val="center"/>
              <w:rPr>
                <w:rFonts w:hint="eastAsia" w:ascii="仿宋_GB2312" w:hAnsi="Times New Roman" w:eastAsia="仿宋_GB2312"/>
                <w:bCs/>
                <w:sz w:val="24"/>
              </w:rPr>
            </w:pPr>
          </w:p>
        </w:tc>
      </w:tr>
      <w:tr w14:paraId="0DFE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noWrap w:val="0"/>
            <w:tcMar>
              <w:top w:w="15" w:type="dxa"/>
              <w:left w:w="15" w:type="dxa"/>
              <w:right w:w="15" w:type="dxa"/>
            </w:tcMar>
            <w:vAlign w:val="center"/>
          </w:tcPr>
          <w:p w14:paraId="28F5C832">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注册地址</w:t>
            </w:r>
          </w:p>
        </w:tc>
        <w:tc>
          <w:tcPr>
            <w:tcW w:w="2587" w:type="dxa"/>
            <w:noWrap w:val="0"/>
            <w:tcMar>
              <w:top w:w="15" w:type="dxa"/>
              <w:left w:w="15" w:type="dxa"/>
              <w:right w:w="15" w:type="dxa"/>
            </w:tcMar>
            <w:vAlign w:val="center"/>
          </w:tcPr>
          <w:p w14:paraId="7DD594EE">
            <w:pPr>
              <w:spacing w:line="400" w:lineRule="exact"/>
              <w:jc w:val="center"/>
              <w:rPr>
                <w:rFonts w:hint="eastAsia" w:ascii="仿宋_GB2312" w:hAnsi="Times New Roman" w:eastAsia="仿宋_GB2312"/>
                <w:bCs/>
                <w:sz w:val="24"/>
              </w:rPr>
            </w:pPr>
          </w:p>
        </w:tc>
        <w:tc>
          <w:tcPr>
            <w:tcW w:w="1791" w:type="dxa"/>
            <w:noWrap w:val="0"/>
            <w:vAlign w:val="center"/>
          </w:tcPr>
          <w:p w14:paraId="2092EBCD">
            <w:pPr>
              <w:spacing w:line="400" w:lineRule="exact"/>
              <w:jc w:val="center"/>
              <w:rPr>
                <w:rFonts w:hint="eastAsia" w:ascii="仿宋_GB2312" w:hAnsi="Times New Roman" w:eastAsia="仿宋_GB2312"/>
                <w:bCs/>
                <w:sz w:val="24"/>
              </w:rPr>
            </w:pPr>
            <w:r>
              <w:rPr>
                <w:rFonts w:hint="eastAsia" w:ascii="仿宋_GB2312" w:hAnsi="Times New Roman" w:eastAsia="仿宋_GB2312"/>
                <w:bCs/>
                <w:sz w:val="24"/>
              </w:rPr>
              <w:t>注册时间</w:t>
            </w:r>
          </w:p>
        </w:tc>
        <w:tc>
          <w:tcPr>
            <w:tcW w:w="2575" w:type="dxa"/>
            <w:noWrap w:val="0"/>
            <w:vAlign w:val="center"/>
          </w:tcPr>
          <w:p w14:paraId="6318202C">
            <w:pPr>
              <w:spacing w:line="400" w:lineRule="exact"/>
              <w:jc w:val="center"/>
              <w:rPr>
                <w:rFonts w:hint="eastAsia" w:ascii="仿宋_GB2312" w:hAnsi="Times New Roman" w:eastAsia="仿宋_GB2312"/>
                <w:bCs/>
                <w:sz w:val="24"/>
              </w:rPr>
            </w:pPr>
          </w:p>
        </w:tc>
      </w:tr>
      <w:tr w14:paraId="1AC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noWrap w:val="0"/>
            <w:tcMar>
              <w:top w:w="15" w:type="dxa"/>
              <w:left w:w="15" w:type="dxa"/>
              <w:right w:w="15" w:type="dxa"/>
            </w:tcMar>
            <w:vAlign w:val="center"/>
          </w:tcPr>
          <w:p w14:paraId="26A5B78F">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法定代表人</w:t>
            </w:r>
          </w:p>
        </w:tc>
        <w:tc>
          <w:tcPr>
            <w:tcW w:w="2587" w:type="dxa"/>
            <w:noWrap w:val="0"/>
            <w:tcMar>
              <w:top w:w="15" w:type="dxa"/>
              <w:left w:w="15" w:type="dxa"/>
              <w:right w:w="15" w:type="dxa"/>
            </w:tcMar>
            <w:vAlign w:val="center"/>
          </w:tcPr>
          <w:p w14:paraId="1008A435">
            <w:pPr>
              <w:spacing w:line="400" w:lineRule="exact"/>
              <w:jc w:val="center"/>
              <w:rPr>
                <w:rFonts w:hint="eastAsia" w:ascii="仿宋_GB2312" w:hAnsi="Times New Roman" w:eastAsia="仿宋_GB2312"/>
                <w:bCs/>
                <w:sz w:val="24"/>
              </w:rPr>
            </w:pPr>
          </w:p>
        </w:tc>
        <w:tc>
          <w:tcPr>
            <w:tcW w:w="1791" w:type="dxa"/>
            <w:noWrap w:val="0"/>
            <w:vAlign w:val="center"/>
          </w:tcPr>
          <w:p w14:paraId="6DD386F9">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联系电话/手机</w:t>
            </w:r>
          </w:p>
        </w:tc>
        <w:tc>
          <w:tcPr>
            <w:tcW w:w="2575" w:type="dxa"/>
            <w:noWrap w:val="0"/>
            <w:vAlign w:val="center"/>
          </w:tcPr>
          <w:p w14:paraId="4C6D86D5">
            <w:pPr>
              <w:spacing w:line="400" w:lineRule="exact"/>
              <w:jc w:val="center"/>
              <w:rPr>
                <w:rFonts w:hint="eastAsia" w:ascii="仿宋_GB2312" w:hAnsi="Times New Roman" w:eastAsia="仿宋_GB2312"/>
                <w:bCs/>
                <w:sz w:val="24"/>
              </w:rPr>
            </w:pPr>
          </w:p>
        </w:tc>
      </w:tr>
      <w:tr w14:paraId="530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noWrap w:val="0"/>
            <w:tcMar>
              <w:top w:w="15" w:type="dxa"/>
              <w:left w:w="15" w:type="dxa"/>
              <w:right w:w="15" w:type="dxa"/>
            </w:tcMar>
            <w:vAlign w:val="center"/>
          </w:tcPr>
          <w:p w14:paraId="7D01E8B1">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联系人姓名</w:t>
            </w:r>
          </w:p>
        </w:tc>
        <w:tc>
          <w:tcPr>
            <w:tcW w:w="2587" w:type="dxa"/>
            <w:noWrap w:val="0"/>
            <w:tcMar>
              <w:top w:w="15" w:type="dxa"/>
              <w:left w:w="15" w:type="dxa"/>
              <w:right w:w="15" w:type="dxa"/>
            </w:tcMar>
            <w:vAlign w:val="center"/>
          </w:tcPr>
          <w:p w14:paraId="4062D5EA">
            <w:pPr>
              <w:spacing w:line="400" w:lineRule="exact"/>
              <w:jc w:val="center"/>
              <w:rPr>
                <w:rFonts w:hint="eastAsia" w:ascii="仿宋_GB2312" w:hAnsi="Times New Roman" w:eastAsia="仿宋_GB2312"/>
                <w:bCs/>
                <w:sz w:val="24"/>
              </w:rPr>
            </w:pPr>
          </w:p>
        </w:tc>
        <w:tc>
          <w:tcPr>
            <w:tcW w:w="1791" w:type="dxa"/>
            <w:noWrap w:val="0"/>
            <w:vAlign w:val="center"/>
          </w:tcPr>
          <w:p w14:paraId="5B541483">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联系电话/手机</w:t>
            </w:r>
          </w:p>
        </w:tc>
        <w:tc>
          <w:tcPr>
            <w:tcW w:w="2575" w:type="dxa"/>
            <w:noWrap w:val="0"/>
            <w:vAlign w:val="center"/>
          </w:tcPr>
          <w:p w14:paraId="4B67C109">
            <w:pPr>
              <w:spacing w:line="400" w:lineRule="exact"/>
              <w:jc w:val="center"/>
              <w:rPr>
                <w:rFonts w:hint="eastAsia" w:ascii="仿宋_GB2312" w:hAnsi="Times New Roman" w:eastAsia="仿宋_GB2312"/>
                <w:bCs/>
                <w:sz w:val="24"/>
              </w:rPr>
            </w:pPr>
          </w:p>
        </w:tc>
      </w:tr>
      <w:tr w14:paraId="3377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845" w:type="dxa"/>
            <w:noWrap w:val="0"/>
            <w:tcMar>
              <w:top w:w="15" w:type="dxa"/>
              <w:left w:w="15" w:type="dxa"/>
              <w:right w:w="15" w:type="dxa"/>
            </w:tcMar>
            <w:vAlign w:val="center"/>
          </w:tcPr>
          <w:p w14:paraId="4ECDD0EC">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sz w:val="24"/>
              </w:rPr>
              <w:t>申报类型</w:t>
            </w:r>
          </w:p>
        </w:tc>
        <w:tc>
          <w:tcPr>
            <w:tcW w:w="6953" w:type="dxa"/>
            <w:gridSpan w:val="3"/>
            <w:noWrap w:val="0"/>
            <w:tcMar>
              <w:top w:w="15" w:type="dxa"/>
              <w:left w:w="15" w:type="dxa"/>
              <w:right w:w="15" w:type="dxa"/>
            </w:tcMar>
            <w:vAlign w:val="center"/>
          </w:tcPr>
          <w:p w14:paraId="2CA09ECE">
            <w:pPr>
              <w:spacing w:line="400" w:lineRule="exact"/>
              <w:jc w:val="center"/>
              <w:rPr>
                <w:rFonts w:hint="eastAsia" w:ascii="仿宋_GB2312" w:hAnsi="Times New Roman" w:eastAsia="仿宋_GB2312"/>
                <w:bCs/>
                <w:sz w:val="24"/>
              </w:rPr>
            </w:pPr>
            <w:r>
              <w:rPr>
                <w:rFonts w:hint="eastAsia" w:ascii="仿宋_GB2312" w:hAnsi="Times New Roman" w:eastAsia="仿宋_GB2312"/>
                <w:bCs/>
                <w:sz w:val="24"/>
              </w:rPr>
              <w:t>销售主体</w:t>
            </w:r>
            <w:r>
              <w:rPr>
                <w:rFonts w:hint="eastAsia" w:ascii="仿宋_GB2312" w:hAnsi="Times New Roman" w:eastAsia="仿宋_GB2312"/>
                <w:bCs/>
                <w:sz w:val="24"/>
              </w:rPr>
              <w:sym w:font="Wingdings 2" w:char="00A3"/>
            </w:r>
            <w:r>
              <w:rPr>
                <w:rFonts w:hint="eastAsia" w:ascii="仿宋_GB2312" w:hAnsi="Times New Roman" w:eastAsia="仿宋_GB2312"/>
                <w:bCs/>
                <w:sz w:val="24"/>
              </w:rPr>
              <w:t xml:space="preserve">           回收主体</w:t>
            </w:r>
            <w:r>
              <w:rPr>
                <w:rFonts w:hint="eastAsia" w:ascii="仿宋_GB2312" w:hAnsi="Times New Roman" w:eastAsia="仿宋_GB2312"/>
                <w:bCs/>
                <w:sz w:val="24"/>
              </w:rPr>
              <w:sym w:font="Wingdings 2" w:char="00A3"/>
            </w:r>
          </w:p>
        </w:tc>
      </w:tr>
      <w:tr w14:paraId="2237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845" w:type="dxa"/>
            <w:noWrap w:val="0"/>
            <w:tcMar>
              <w:top w:w="15" w:type="dxa"/>
              <w:left w:w="15" w:type="dxa"/>
              <w:right w:w="15" w:type="dxa"/>
            </w:tcMar>
            <w:vAlign w:val="center"/>
          </w:tcPr>
          <w:p w14:paraId="79B0109B">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经营地址</w:t>
            </w:r>
          </w:p>
        </w:tc>
        <w:tc>
          <w:tcPr>
            <w:tcW w:w="6953" w:type="dxa"/>
            <w:gridSpan w:val="3"/>
            <w:noWrap w:val="0"/>
            <w:tcMar>
              <w:top w:w="15" w:type="dxa"/>
              <w:left w:w="15" w:type="dxa"/>
              <w:right w:w="15" w:type="dxa"/>
            </w:tcMar>
            <w:vAlign w:val="center"/>
          </w:tcPr>
          <w:p w14:paraId="353DB8DF">
            <w:pPr>
              <w:spacing w:line="400" w:lineRule="exact"/>
              <w:jc w:val="center"/>
              <w:rPr>
                <w:rFonts w:hint="eastAsia" w:ascii="仿宋_GB2312" w:hAnsi="Times New Roman" w:eastAsia="仿宋_GB2312"/>
                <w:bCs/>
                <w:sz w:val="24"/>
              </w:rPr>
            </w:pPr>
          </w:p>
        </w:tc>
      </w:tr>
      <w:tr w14:paraId="2B6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845" w:type="dxa"/>
            <w:noWrap w:val="0"/>
            <w:tcMar>
              <w:top w:w="15" w:type="dxa"/>
              <w:left w:w="15" w:type="dxa"/>
              <w:right w:w="15" w:type="dxa"/>
            </w:tcMar>
            <w:vAlign w:val="center"/>
          </w:tcPr>
          <w:p w14:paraId="2899DC5D">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经营范围</w:t>
            </w:r>
          </w:p>
        </w:tc>
        <w:tc>
          <w:tcPr>
            <w:tcW w:w="6953" w:type="dxa"/>
            <w:gridSpan w:val="3"/>
            <w:noWrap w:val="0"/>
            <w:tcMar>
              <w:top w:w="15" w:type="dxa"/>
              <w:left w:w="15" w:type="dxa"/>
              <w:right w:w="15" w:type="dxa"/>
            </w:tcMar>
            <w:vAlign w:val="center"/>
          </w:tcPr>
          <w:p w14:paraId="273AD643">
            <w:pPr>
              <w:spacing w:line="400" w:lineRule="exact"/>
              <w:jc w:val="center"/>
              <w:rPr>
                <w:rFonts w:hint="eastAsia" w:ascii="仿宋_GB2312" w:hAnsi="Times New Roman" w:eastAsia="仿宋_GB2312"/>
                <w:bCs/>
                <w:sz w:val="24"/>
              </w:rPr>
            </w:pPr>
          </w:p>
        </w:tc>
      </w:tr>
      <w:tr w14:paraId="5D10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4" w:hRule="atLeast"/>
          <w:jc w:val="center"/>
        </w:trPr>
        <w:tc>
          <w:tcPr>
            <w:tcW w:w="1845" w:type="dxa"/>
            <w:noWrap w:val="0"/>
            <w:tcMar>
              <w:top w:w="15" w:type="dxa"/>
              <w:left w:w="15" w:type="dxa"/>
              <w:right w:w="15" w:type="dxa"/>
            </w:tcMar>
            <w:vAlign w:val="center"/>
          </w:tcPr>
          <w:p w14:paraId="3E3408AE">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承诺</w:t>
            </w:r>
          </w:p>
        </w:tc>
        <w:tc>
          <w:tcPr>
            <w:tcW w:w="6953" w:type="dxa"/>
            <w:gridSpan w:val="3"/>
            <w:noWrap w:val="0"/>
            <w:tcMar>
              <w:top w:w="15" w:type="dxa"/>
              <w:left w:w="15" w:type="dxa"/>
              <w:right w:w="15" w:type="dxa"/>
            </w:tcMar>
            <w:vAlign w:val="center"/>
          </w:tcPr>
          <w:p w14:paraId="0707EA9C">
            <w:pPr>
              <w:widowControl/>
              <w:spacing w:line="400" w:lineRule="exact"/>
              <w:ind w:firstLine="480" w:firstLineChars="200"/>
              <w:jc w:val="left"/>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我单位将按照电动自行车“以旧换新”工作要求，作出以下承诺：1.保证参与以旧换新的车型销售价格不高于政策实施前一个月同款产品的最低成交价格；2.所提供的数据、材料等信息真实有效，并愿意接受有关部门的监督；3.不实施和不参与骗补、套补等违法犯罪行为，发现相关问题、线索及时报告。</w:t>
            </w:r>
          </w:p>
          <w:p w14:paraId="608E1C52">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 xml:space="preserve">            法定代表人（授权人）签字：</w:t>
            </w:r>
          </w:p>
          <w:p w14:paraId="702F2D06">
            <w:pPr>
              <w:widowControl/>
              <w:spacing w:line="400" w:lineRule="exact"/>
              <w:jc w:val="center"/>
              <w:textAlignment w:val="center"/>
              <w:rPr>
                <w:rFonts w:hint="eastAsia" w:ascii="仿宋_GB2312" w:hAnsi="Times New Roman" w:eastAsia="仿宋_GB2312"/>
                <w:bCs/>
                <w:kern w:val="0"/>
                <w:sz w:val="24"/>
              </w:rPr>
            </w:pPr>
            <w:r>
              <w:rPr>
                <w:rFonts w:hint="eastAsia" w:ascii="仿宋_GB2312" w:hAnsi="Times New Roman" w:eastAsia="仿宋_GB2312"/>
                <w:bCs/>
                <w:kern w:val="0"/>
                <w:sz w:val="24"/>
              </w:rPr>
              <w:t xml:space="preserve">                    （单位公章）</w:t>
            </w:r>
          </w:p>
          <w:p w14:paraId="3D328923">
            <w:pPr>
              <w:widowControl/>
              <w:spacing w:line="400" w:lineRule="exact"/>
              <w:jc w:val="center"/>
              <w:textAlignment w:val="center"/>
              <w:rPr>
                <w:rFonts w:hint="eastAsia" w:ascii="仿宋_GB2312" w:hAnsi="Times New Roman" w:eastAsia="仿宋_GB2312"/>
                <w:bCs/>
                <w:sz w:val="24"/>
              </w:rPr>
            </w:pPr>
            <w:r>
              <w:rPr>
                <w:rFonts w:hint="eastAsia" w:ascii="仿宋_GB2312" w:hAnsi="Times New Roman" w:eastAsia="仿宋_GB2312"/>
                <w:bCs/>
                <w:kern w:val="0"/>
                <w:sz w:val="24"/>
              </w:rPr>
              <w:t xml:space="preserve">                      2024年  月  日</w:t>
            </w:r>
          </w:p>
        </w:tc>
      </w:tr>
    </w:tbl>
    <w:p w14:paraId="0A788C0D">
      <w:pPr>
        <w:pStyle w:val="3"/>
        <w:ind w:firstLine="562"/>
        <w:rPr>
          <w:rFonts w:hint="eastAsia"/>
          <w:b/>
          <w:bCs/>
          <w:sz w:val="32"/>
          <w:szCs w:val="32"/>
        </w:rPr>
      </w:pPr>
      <w:r>
        <w:rPr>
          <w:rFonts w:hint="eastAsia" w:cs="宋体"/>
          <w:b/>
          <w:bCs/>
          <w:kern w:val="0"/>
          <w:sz w:val="28"/>
          <w:szCs w:val="28"/>
        </w:rPr>
        <w:t>注：本表由市场主体填写。</w:t>
      </w:r>
    </w:p>
    <w:p w14:paraId="1DB915AE">
      <w:pPr>
        <w:rPr>
          <w:rFonts w:hint="eastAsia" w:ascii="Times New Roman" w:hAnsi="Times New Roman" w:eastAsia="方正仿宋_GBK"/>
          <w:b/>
          <w:bCs/>
          <w:sz w:val="32"/>
          <w:szCs w:val="32"/>
        </w:rPr>
        <w:sectPr>
          <w:footerReference r:id="rId5" w:type="first"/>
          <w:footerReference r:id="rId3" w:type="default"/>
          <w:footerReference r:id="rId4" w:type="even"/>
          <w:pgSz w:w="11906" w:h="16838"/>
          <w:pgMar w:top="2098" w:right="1474" w:bottom="1985" w:left="1588" w:header="851" w:footer="1418" w:gutter="0"/>
          <w:pgNumType w:fmt="numberInDash" w:start="1"/>
          <w:cols w:space="720" w:num="1"/>
          <w:docGrid w:type="lines" w:linePitch="312" w:charSpace="0"/>
        </w:sectPr>
      </w:pPr>
    </w:p>
    <w:p w14:paraId="2057EA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00000" w:usb3="00000000" w:csb0="0004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DF0B">
    <w:pPr>
      <w:pStyle w:val="4"/>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14:paraId="5010DC6B">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FA24">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5CA4A01">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5CB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33F88E">
                          <w:pPr>
                            <w:pStyle w:val="4"/>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Pr>
                              <w:rFonts w:ascii="Times New Roman" w:hAnsi="Times New Roman"/>
                              <w:b/>
                              <w:bCs/>
                              <w:sz w:val="28"/>
                              <w:szCs w:val="28"/>
                            </w:rPr>
                            <w:t>1</w:t>
                          </w:r>
                          <w:r>
                            <w:rPr>
                              <w:rFonts w:ascii="Times New Roman" w:hAnsi="Times New Roman"/>
                              <w:b/>
                              <w:bCs/>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533F88E">
                    <w:pPr>
                      <w:pStyle w:val="4"/>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Pr>
                        <w:rFonts w:ascii="Times New Roman" w:hAnsi="Times New Roman"/>
                        <w:b/>
                        <w:bCs/>
                        <w:sz w:val="28"/>
                        <w:szCs w:val="28"/>
                      </w:rPr>
                      <w:t>1</w:t>
                    </w:r>
                    <w:r>
                      <w:rPr>
                        <w:rFonts w:ascii="Times New Roman" w:hAnsi="Times New Roman"/>
                        <w:b/>
                        <w:bCs/>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NmQzNTM4ZDM0ZjgyMjgwYzM5Y2NkMDM2OTZiYWYifQ=="/>
  </w:docVars>
  <w:rsids>
    <w:rsidRoot w:val="0F050E5E"/>
    <w:rsid w:val="0F050E5E"/>
    <w:rsid w:val="5A6C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w:basedOn w:val="1"/>
    <w:next w:val="1"/>
    <w:qFormat/>
    <w:uiPriority w:val="0"/>
    <w:pPr>
      <w:spacing w:after="120" w:line="600" w:lineRule="exact"/>
      <w:ind w:firstLine="200" w:firstLineChars="200"/>
    </w:pPr>
    <w:rPr>
      <w:rFonts w:ascii="Times New Roman" w:hAnsi="Times New Roman"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uiPriority w:val="0"/>
  </w:style>
  <w:style w:type="paragraph" w:customStyle="1" w:styleId="8">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274</Characters>
  <Lines>0</Lines>
  <Paragraphs>0</Paragraphs>
  <TotalTime>0</TotalTime>
  <ScaleCrop>false</ScaleCrop>
  <LinksUpToDate>false</LinksUpToDate>
  <CharactersWithSpaces>347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2024-10-11T09:31:00Z</dcterms:created>
  <dc:creator>vivi</dc:creator>
  <cp:lastModifiedBy>vivi</cp:lastModifiedBy>
  <dcterms:modified xsi:type="dcterms:W3CDTF">2024-10-11T09:32:26Z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81535CCA99BE42E881C842C63A10C696_11</vt:lpwstr>
  </property>
</Properties>
</file>